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A9508C" w:rsidRDefault="00CD36CF" w:rsidP="002010BF">
      <w:pPr>
        <w:pStyle w:val="TitlePageOrigin"/>
      </w:pPr>
      <w:r w:rsidRPr="00A9508C">
        <w:t>WEST virginia legislature</w:t>
      </w:r>
    </w:p>
    <w:p w14:paraId="74DE0B26" w14:textId="36559225" w:rsidR="00CD36CF" w:rsidRPr="00A9508C" w:rsidRDefault="00CD36CF" w:rsidP="002010BF">
      <w:pPr>
        <w:pStyle w:val="TitlePageSession"/>
      </w:pPr>
      <w:r w:rsidRPr="00A9508C">
        <w:t>20</w:t>
      </w:r>
      <w:r w:rsidR="00081D6D" w:rsidRPr="00A9508C">
        <w:t>2</w:t>
      </w:r>
      <w:r w:rsidR="003F3C67" w:rsidRPr="00A9508C">
        <w:t>6</w:t>
      </w:r>
      <w:r w:rsidRPr="00A9508C">
        <w:t xml:space="preserve"> regular session</w:t>
      </w:r>
    </w:p>
    <w:p w14:paraId="0AC763EE" w14:textId="15B279C9" w:rsidR="0000176B" w:rsidRPr="00A9508C" w:rsidRDefault="0000176B" w:rsidP="002010BF">
      <w:pPr>
        <w:pStyle w:val="TitlePageSession"/>
      </w:pPr>
      <w:r w:rsidRPr="00A9508C">
        <w:t>EN</w:t>
      </w:r>
      <w:r w:rsidR="00A9508C" w:rsidRPr="00A9508C">
        <w:t>ROLLED</w:t>
      </w:r>
    </w:p>
    <w:p w14:paraId="055EAE9D" w14:textId="77777777" w:rsidR="00CD36CF" w:rsidRPr="00A9508C" w:rsidRDefault="009200B3" w:rsidP="002010BF">
      <w:pPr>
        <w:pStyle w:val="TitlePageBillPrefix"/>
      </w:pPr>
      <w:sdt>
        <w:sdtPr>
          <w:tag w:val="IntroDate"/>
          <w:id w:val="-1236936958"/>
          <w:placeholder>
            <w:docPart w:val="B1354955D2A74BB788D98BDE68C6C3DC"/>
          </w:placeholder>
          <w:text/>
        </w:sdtPr>
        <w:sdtEndPr/>
        <w:sdtContent>
          <w:r w:rsidR="00AC3B58" w:rsidRPr="00A9508C">
            <w:t>Committee Substitute</w:t>
          </w:r>
        </w:sdtContent>
      </w:sdt>
    </w:p>
    <w:p w14:paraId="1C5D6F9D" w14:textId="77777777" w:rsidR="00AC3B58" w:rsidRPr="00A9508C" w:rsidRDefault="00AC3B58" w:rsidP="002010BF">
      <w:pPr>
        <w:pStyle w:val="TitlePageBillPrefix"/>
      </w:pPr>
      <w:r w:rsidRPr="00A9508C">
        <w:t>for</w:t>
      </w:r>
    </w:p>
    <w:p w14:paraId="478FA4D0" w14:textId="312B2F0D" w:rsidR="00CD36CF" w:rsidRPr="00A9508C" w:rsidRDefault="009200B3"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3A7212" w:rsidRPr="00A9508C">
            <w:t>House</w:t>
          </w:r>
        </w:sdtContent>
      </w:sdt>
      <w:r w:rsidR="00303684" w:rsidRPr="00A9508C">
        <w:t xml:space="preserve"> </w:t>
      </w:r>
      <w:r w:rsidR="00CD36CF" w:rsidRPr="00A9508C">
        <w:t xml:space="preserve">Bill </w:t>
      </w:r>
      <w:sdt>
        <w:sdtPr>
          <w:tag w:val="BNum"/>
          <w:id w:val="1645317809"/>
          <w:lock w:val="sdtLocked"/>
          <w:placeholder>
            <w:docPart w:val="8ADB97A285E547BC9BF71F7030B920F7"/>
          </w:placeholder>
          <w:text/>
        </w:sdtPr>
        <w:sdtEndPr/>
        <w:sdtContent>
          <w:r w:rsidR="003A7212" w:rsidRPr="00A9508C">
            <w:t>5484</w:t>
          </w:r>
        </w:sdtContent>
      </w:sdt>
    </w:p>
    <w:p w14:paraId="1469BD9C" w14:textId="77777777" w:rsidR="003A7212" w:rsidRPr="00A9508C" w:rsidRDefault="003A7212" w:rsidP="002010BF">
      <w:pPr>
        <w:pStyle w:val="References"/>
        <w:rPr>
          <w:smallCaps/>
        </w:rPr>
      </w:pPr>
      <w:r w:rsidRPr="00A9508C">
        <w:rPr>
          <w:smallCaps/>
        </w:rPr>
        <w:t>By Delegates White, Coop-Gonzalez, Dillon, McGeehan, T. Howell, Crouse, Moore, Drennan, Mazzocchi, Green, and Kimble</w:t>
      </w:r>
    </w:p>
    <w:p w14:paraId="2959A5EC" w14:textId="77777777" w:rsidR="00730985" w:rsidRDefault="00CD36CF" w:rsidP="003A7212">
      <w:pPr>
        <w:pStyle w:val="References"/>
        <w:sectPr w:rsidR="00730985" w:rsidSect="003A721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9508C">
        <w:t>[</w:t>
      </w:r>
      <w:r w:rsidR="00A9508C" w:rsidRPr="00A9508C">
        <w:t>Passed March 14, 2026; in effect 90 days from passage (June 12, 2026)</w:t>
      </w:r>
      <w:r w:rsidRPr="00A9508C">
        <w:t>]</w:t>
      </w:r>
    </w:p>
    <w:p w14:paraId="143D00BE" w14:textId="5CD8306F" w:rsidR="000D4C8D" w:rsidRPr="00A9508C" w:rsidRDefault="000D4C8D" w:rsidP="003A7212">
      <w:pPr>
        <w:pStyle w:val="References"/>
        <w:sectPr w:rsidR="000D4C8D" w:rsidRPr="00A9508C" w:rsidSect="00730985">
          <w:pgSz w:w="12240" w:h="15840" w:code="1"/>
          <w:pgMar w:top="1440" w:right="1440" w:bottom="1440" w:left="1440" w:header="720" w:footer="720" w:gutter="0"/>
          <w:lnNumType w:countBy="1" w:restart="newSection"/>
          <w:pgNumType w:start="0"/>
          <w:cols w:space="720"/>
          <w:titlePg/>
          <w:docGrid w:linePitch="360"/>
        </w:sectPr>
      </w:pPr>
    </w:p>
    <w:p w14:paraId="138890B1" w14:textId="646FD266" w:rsidR="00A9508C" w:rsidRPr="00A9508C" w:rsidRDefault="00A9508C" w:rsidP="00730985">
      <w:pPr>
        <w:ind w:left="720" w:hanging="720"/>
        <w:jc w:val="both"/>
        <w:rPr>
          <w:rFonts w:cs="Arial"/>
        </w:rPr>
      </w:pPr>
      <w:r w:rsidRPr="00A9508C">
        <w:rPr>
          <w:rFonts w:cs="Arial"/>
        </w:rPr>
        <w:lastRenderedPageBreak/>
        <w:t>AN ACT to amend the Code of West Virginia, 1931, as amended, by adding a new section, designated §61-2-31, relating to the right to medical care; recognizing the right to medical care related to a sexual offense; creating the felony offense of violating an individual’s right to seek appropriate medical treatment or medical forensic care related to a sexual offense; creating the felony offense of forcing or coercing a person to have an illegal abortion; creating the felony offense of conspiracy to violate rights relating to certain medical care; providing definitions; and creating criminal penalties.</w:t>
      </w:r>
    </w:p>
    <w:p w14:paraId="1036477C" w14:textId="77777777" w:rsidR="003A7212" w:rsidRPr="00A9508C" w:rsidRDefault="003A7212" w:rsidP="00730985">
      <w:pPr>
        <w:pStyle w:val="EnactingClause"/>
      </w:pPr>
      <w:r w:rsidRPr="00A9508C">
        <w:t>Be it enacted by the Legislature of West Virginia:</w:t>
      </w:r>
    </w:p>
    <w:p w14:paraId="0D6118D9" w14:textId="77777777" w:rsidR="003A7212" w:rsidRPr="00A9508C" w:rsidRDefault="003A7212" w:rsidP="00730985">
      <w:pPr>
        <w:pStyle w:val="EnactingClause"/>
        <w:sectPr w:rsidR="003A7212" w:rsidRPr="00A9508C" w:rsidSect="00730985">
          <w:pgSz w:w="12240" w:h="15840" w:code="1"/>
          <w:pgMar w:top="1440" w:right="1440" w:bottom="1440" w:left="1440" w:header="720" w:footer="720" w:gutter="0"/>
          <w:lnNumType w:countBy="1" w:restart="newSection"/>
          <w:pgNumType w:start="1"/>
          <w:cols w:space="720"/>
          <w:docGrid w:linePitch="360"/>
        </w:sectPr>
      </w:pPr>
    </w:p>
    <w:p w14:paraId="04FB427B" w14:textId="77777777" w:rsidR="00A9508C" w:rsidRPr="00A9508C" w:rsidRDefault="00A9508C" w:rsidP="00730985">
      <w:pPr>
        <w:pStyle w:val="ArticleHeading"/>
        <w:widowControl/>
      </w:pPr>
      <w:r w:rsidRPr="00A9508C">
        <w:t xml:space="preserve">Article 2. Crimes against the Person. </w:t>
      </w:r>
    </w:p>
    <w:p w14:paraId="36321DE2" w14:textId="77777777" w:rsidR="00A9508C" w:rsidRPr="00A9508C" w:rsidRDefault="00A9508C" w:rsidP="00730985">
      <w:pPr>
        <w:suppressLineNumbers/>
        <w:ind w:left="720" w:hanging="720"/>
        <w:jc w:val="both"/>
        <w:outlineLvl w:val="3"/>
        <w:rPr>
          <w:rFonts w:cs="Arial"/>
          <w:b/>
        </w:rPr>
      </w:pPr>
      <w:r w:rsidRPr="00A9508C">
        <w:rPr>
          <w:rFonts w:cs="Arial"/>
          <w:b/>
        </w:rPr>
        <w:t>§61-2-31. Prohibiting violations of an individual’s right to seek appropriate medical treatment or medical forensic care related to a sexual offense; coercion to have an illegal abortion; conspiracy; definitions.</w:t>
      </w:r>
    </w:p>
    <w:p w14:paraId="3BB13F98" w14:textId="77777777" w:rsidR="00A9508C" w:rsidRPr="00A9508C" w:rsidRDefault="00A9508C" w:rsidP="00730985">
      <w:pPr>
        <w:pStyle w:val="SectionBody"/>
        <w:widowControl/>
        <w:rPr>
          <w:lang w:val="en"/>
        </w:rPr>
      </w:pPr>
      <w:bookmarkStart w:id="0" w:name="_Hlk221702988"/>
      <w:bookmarkStart w:id="1" w:name="_Hlk221701720"/>
      <w:r w:rsidRPr="00A9508C">
        <w:rPr>
          <w:rFonts w:cs="Arial"/>
          <w:lang w:val="en"/>
        </w:rPr>
        <w:t>(a) All persons within the boundaries of the State of West Virginia have the</w:t>
      </w:r>
      <w:r w:rsidRPr="00A9508C">
        <w:rPr>
          <w:lang w:val="en"/>
        </w:rPr>
        <w:t xml:space="preserve"> right to seek appropriate medical treatment permitted under West Virginia law or medical forensic care related to a sexual offense, without delay, in a private, age-appropriate, or developmentally appropriate space required to ensure the health, safety, and welfare of the victim of the sexual offense.</w:t>
      </w:r>
    </w:p>
    <w:p w14:paraId="19E1718E" w14:textId="415E8465" w:rsidR="00A9508C" w:rsidRPr="00A9508C" w:rsidRDefault="00A9508C" w:rsidP="00730985">
      <w:pPr>
        <w:pStyle w:val="SectionBody"/>
        <w:widowControl/>
        <w:rPr>
          <w:lang w:val="en"/>
        </w:rPr>
      </w:pPr>
      <w:r w:rsidRPr="00A9508C">
        <w:rPr>
          <w:lang w:val="en"/>
        </w:rPr>
        <w:t xml:space="preserve">(b) If any person by force or threat of force willfully injures, intimidates, or interferes with, or attempts to injure, intimidate, or interfere with, or oppresses or threatens any other person in the free exercise of the right to seek appropriate medical treatment permitted under West Virginia law or medical forensic care to obtain biological evidence, as defined in §15-9B-1a of this code and consistent with §16-2R-1 </w:t>
      </w:r>
      <w:r w:rsidR="00730985" w:rsidRPr="00730985">
        <w:rPr>
          <w:i/>
          <w:iCs/>
          <w:lang w:val="en"/>
        </w:rPr>
        <w:t>et seq.</w:t>
      </w:r>
      <w:r w:rsidRPr="00A9508C">
        <w:rPr>
          <w:lang w:val="en"/>
        </w:rPr>
        <w:t xml:space="preserve"> of this code, related to a sexual offense, he or she is guilty of a felony and, upon conviction thereof, shall be confined in a state correctional facility for not less than five years nor more than 15 years, or fined not more than $50,000, or both fined and confined.</w:t>
      </w:r>
    </w:p>
    <w:p w14:paraId="78CE0510" w14:textId="3126F10C" w:rsidR="00A9508C" w:rsidRPr="00A9508C" w:rsidRDefault="00A9508C" w:rsidP="00730985">
      <w:pPr>
        <w:pStyle w:val="SectionBody"/>
        <w:widowControl/>
        <w:rPr>
          <w:lang w:val="en"/>
        </w:rPr>
      </w:pPr>
      <w:r w:rsidRPr="00A9508C">
        <w:rPr>
          <w:lang w:val="en"/>
        </w:rPr>
        <w:t xml:space="preserve">(c) Any person who knowingly and intentionally forces or coerces a victim of a sexual offense which results in the pregnancy of the victim to have an illegal abortion in violation of the </w:t>
      </w:r>
      <w:r w:rsidRPr="00A9508C">
        <w:rPr>
          <w:lang w:val="en"/>
        </w:rPr>
        <w:lastRenderedPageBreak/>
        <w:t xml:space="preserve">provisions of §16-2R-1 </w:t>
      </w:r>
      <w:r w:rsidR="00730985" w:rsidRPr="00730985">
        <w:rPr>
          <w:i/>
          <w:iCs/>
          <w:lang w:val="en"/>
        </w:rPr>
        <w:t>et seq.</w:t>
      </w:r>
      <w:r w:rsidRPr="00A9508C">
        <w:rPr>
          <w:lang w:val="en"/>
        </w:rPr>
        <w:t xml:space="preserve"> of this code is guilty of a felony and, upon conviction thereof, shall be confined in a state correctional facility for not less than five years nor more than 15 years, or fined not more than $50,000, or both fined and confined. </w:t>
      </w:r>
    </w:p>
    <w:p w14:paraId="12A524A9" w14:textId="77777777" w:rsidR="00A9508C" w:rsidRPr="00A9508C" w:rsidRDefault="00A9508C" w:rsidP="00730985">
      <w:pPr>
        <w:pStyle w:val="SectionBody"/>
        <w:widowControl/>
      </w:pPr>
      <w:r w:rsidRPr="00A9508C">
        <w:rPr>
          <w:lang w:val="en"/>
        </w:rPr>
        <w:t xml:space="preserve">(d) It is unlawful for two or more persons to conspire to commit an offense in violation of subsections (b) or (c) of this section. Any person who violates this section by conspiring to commit an offense in violation of subsections (b) or (c) of this section is guilty of a felony and, upon conviction thereof, shall be confined in a state correctional facility for not less than five years nor more than 15 years, or fined not more than $50,000, or both fined and confined. </w:t>
      </w:r>
      <w:r w:rsidRPr="00A9508C">
        <w:t>Nothing in this subsection shall be construed to impart criminal liability on the victim of the sexual offense.</w:t>
      </w:r>
    </w:p>
    <w:p w14:paraId="647C25F5" w14:textId="77777777" w:rsidR="00A9508C" w:rsidRPr="00A9508C" w:rsidRDefault="00A9508C" w:rsidP="00730985">
      <w:pPr>
        <w:pStyle w:val="SectionBody"/>
        <w:widowControl/>
        <w:rPr>
          <w:lang w:val="en"/>
        </w:rPr>
      </w:pPr>
      <w:r w:rsidRPr="00A9508C">
        <w:rPr>
          <w:lang w:val="en"/>
        </w:rPr>
        <w:t>(e) For purposes of this section:</w:t>
      </w:r>
    </w:p>
    <w:p w14:paraId="09C91B8C" w14:textId="052D9293" w:rsidR="00A9508C" w:rsidRPr="00A9508C" w:rsidRDefault="00A9508C" w:rsidP="00730985">
      <w:pPr>
        <w:pStyle w:val="SectionBody"/>
        <w:widowControl/>
        <w:rPr>
          <w:lang w:val="en"/>
        </w:rPr>
      </w:pPr>
      <w:r w:rsidRPr="00A9508C">
        <w:rPr>
          <w:lang w:val="en"/>
        </w:rPr>
        <w:t>(1) “Force or coerce” means committing, attempting to commit, or threatening to commit physical harm to a woman, the unborn child, or another individual where such conduct is intended to compel the woman to have an abortion against her will</w:t>
      </w:r>
      <w:r w:rsidR="00730985" w:rsidRPr="00A9508C">
        <w:rPr>
          <w:lang w:val="en"/>
        </w:rPr>
        <w:t xml:space="preserve">: </w:t>
      </w:r>
      <w:r w:rsidR="00730985" w:rsidRPr="00730985">
        <w:rPr>
          <w:i/>
          <w:iCs/>
          <w:lang w:val="en"/>
        </w:rPr>
        <w:t>Provided</w:t>
      </w:r>
      <w:r w:rsidR="00730985" w:rsidRPr="00A9508C">
        <w:rPr>
          <w:lang w:val="en"/>
        </w:rPr>
        <w:t>, That</w:t>
      </w:r>
      <w:r w:rsidRPr="00A9508C">
        <w:rPr>
          <w:lang w:val="en"/>
        </w:rPr>
        <w:t xml:space="preserve"> the provision of </w:t>
      </w:r>
      <w:r w:rsidRPr="00A9508C">
        <w:t xml:space="preserve">information, counseling, or assistance regarding alternatives to an abortion does not constitute either force or coercion. </w:t>
      </w:r>
    </w:p>
    <w:p w14:paraId="261A3EFE" w14:textId="77777777" w:rsidR="00730985" w:rsidRDefault="00A9508C" w:rsidP="00730985">
      <w:pPr>
        <w:pStyle w:val="SectionBody"/>
        <w:widowControl/>
        <w:rPr>
          <w:lang w:val="en"/>
        </w:rPr>
        <w:sectPr w:rsidR="00730985" w:rsidSect="003A7212">
          <w:type w:val="continuous"/>
          <w:pgSz w:w="12240" w:h="15840" w:code="1"/>
          <w:pgMar w:top="1440" w:right="1440" w:bottom="1440" w:left="1440" w:header="720" w:footer="720" w:gutter="0"/>
          <w:lnNumType w:countBy="1" w:restart="newSection"/>
          <w:cols w:space="720"/>
          <w:titlePg/>
          <w:docGrid w:linePitch="360"/>
        </w:sectPr>
      </w:pPr>
      <w:r w:rsidRPr="00A9508C">
        <w:rPr>
          <w:lang w:val="en"/>
        </w:rPr>
        <w:t xml:space="preserve">(2) “Sexual offense” includes the listed offenses as that term is defined in §15-9B-1a of this code and any violation of §61-14-1 </w:t>
      </w:r>
      <w:r w:rsidR="00730985" w:rsidRPr="00730985">
        <w:rPr>
          <w:i/>
          <w:iCs/>
          <w:lang w:val="en"/>
        </w:rPr>
        <w:t>et seq.</w:t>
      </w:r>
      <w:r w:rsidRPr="00A9508C">
        <w:rPr>
          <w:lang w:val="en"/>
        </w:rPr>
        <w:t xml:space="preserve"> of this code which includes an element of sexual servitude, commercial sexual activity, or other sexual exploitation.</w:t>
      </w:r>
      <w:bookmarkEnd w:id="0"/>
      <w:bookmarkEnd w:id="1"/>
    </w:p>
    <w:p w14:paraId="409E3D5D" w14:textId="77777777" w:rsidR="00730985" w:rsidRPr="004E43EF" w:rsidRDefault="00730985" w:rsidP="00730985">
      <w:pPr>
        <w:spacing w:line="240" w:lineRule="auto"/>
        <w:ind w:left="720" w:right="720" w:firstLine="360"/>
        <w:rPr>
          <w:rFonts w:cs="Arial"/>
        </w:rPr>
      </w:pPr>
      <w:r w:rsidRPr="004E43EF">
        <w:rPr>
          <w:rFonts w:cs="Arial"/>
        </w:rPr>
        <w:lastRenderedPageBreak/>
        <w:t>The Clerk of the House of Delegates and the Clerk of the Senate hereby certify that the foregoing bill is correctly enrolled.</w:t>
      </w:r>
    </w:p>
    <w:p w14:paraId="11A4F94C" w14:textId="77777777" w:rsidR="00730985" w:rsidRPr="004E43EF" w:rsidRDefault="00730985" w:rsidP="00730985">
      <w:pPr>
        <w:spacing w:line="240" w:lineRule="auto"/>
        <w:ind w:left="720" w:right="720"/>
        <w:rPr>
          <w:rFonts w:cs="Arial"/>
        </w:rPr>
      </w:pPr>
    </w:p>
    <w:p w14:paraId="00FC8A4A" w14:textId="77777777" w:rsidR="00730985" w:rsidRPr="004E43EF" w:rsidRDefault="00730985" w:rsidP="00730985">
      <w:pPr>
        <w:spacing w:line="240" w:lineRule="auto"/>
        <w:ind w:left="720" w:right="720"/>
        <w:rPr>
          <w:rFonts w:cs="Arial"/>
        </w:rPr>
      </w:pPr>
    </w:p>
    <w:p w14:paraId="7351FCC4" w14:textId="77777777" w:rsidR="00730985" w:rsidRPr="004E43EF" w:rsidRDefault="00730985" w:rsidP="00730985">
      <w:pPr>
        <w:autoSpaceDE w:val="0"/>
        <w:autoSpaceDN w:val="0"/>
        <w:adjustRightInd w:val="0"/>
        <w:spacing w:line="240" w:lineRule="auto"/>
        <w:ind w:left="720" w:right="720"/>
        <w:rPr>
          <w:rFonts w:cs="Arial"/>
        </w:rPr>
      </w:pPr>
      <w:r w:rsidRPr="004E43EF">
        <w:rPr>
          <w:rFonts w:cs="Arial"/>
        </w:rPr>
        <w:t>...............................................................</w:t>
      </w:r>
    </w:p>
    <w:p w14:paraId="2B5ADAC6" w14:textId="77777777" w:rsidR="00730985" w:rsidRPr="004E43EF" w:rsidRDefault="00730985" w:rsidP="00730985">
      <w:pPr>
        <w:tabs>
          <w:tab w:val="center" w:pos="261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House of Delegates</w:t>
      </w:r>
    </w:p>
    <w:p w14:paraId="5787AEC7" w14:textId="77777777" w:rsidR="00730985" w:rsidRPr="004E43EF" w:rsidRDefault="00730985" w:rsidP="00730985">
      <w:pPr>
        <w:autoSpaceDE w:val="0"/>
        <w:autoSpaceDN w:val="0"/>
        <w:adjustRightInd w:val="0"/>
        <w:spacing w:line="240" w:lineRule="auto"/>
        <w:ind w:left="720" w:right="720"/>
        <w:rPr>
          <w:rFonts w:cs="Arial"/>
        </w:rPr>
      </w:pPr>
    </w:p>
    <w:p w14:paraId="0B48E1C3" w14:textId="77777777" w:rsidR="00730985" w:rsidRPr="004E43EF" w:rsidRDefault="00730985" w:rsidP="00730985">
      <w:pPr>
        <w:autoSpaceDE w:val="0"/>
        <w:autoSpaceDN w:val="0"/>
        <w:adjustRightInd w:val="0"/>
        <w:spacing w:line="240" w:lineRule="auto"/>
        <w:ind w:left="720" w:right="720"/>
        <w:rPr>
          <w:rFonts w:cs="Arial"/>
        </w:rPr>
      </w:pPr>
    </w:p>
    <w:p w14:paraId="0609A4AD" w14:textId="77777777" w:rsidR="00730985" w:rsidRPr="004E43EF" w:rsidRDefault="00730985" w:rsidP="007309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t>...............................................................</w:t>
      </w:r>
    </w:p>
    <w:p w14:paraId="3AFF221E" w14:textId="77777777" w:rsidR="00730985" w:rsidRPr="004E43EF" w:rsidRDefault="00730985" w:rsidP="00730985">
      <w:pPr>
        <w:tabs>
          <w:tab w:val="center" w:pos="387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Senate</w:t>
      </w:r>
    </w:p>
    <w:p w14:paraId="68CCA540" w14:textId="77777777" w:rsidR="00730985" w:rsidRPr="004E43EF" w:rsidRDefault="00730985" w:rsidP="007309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i/>
          <w:iCs/>
        </w:rPr>
        <w:tab/>
      </w:r>
      <w:r w:rsidRPr="004E43EF">
        <w:rPr>
          <w:rFonts w:cs="Arial"/>
          <w:i/>
          <w:iCs/>
        </w:rPr>
        <w:tab/>
      </w:r>
      <w:r w:rsidRPr="004E43EF">
        <w:rPr>
          <w:rFonts w:cs="Arial"/>
          <w:i/>
          <w:iCs/>
        </w:rPr>
        <w:tab/>
      </w:r>
      <w:r w:rsidRPr="004E43EF">
        <w:rPr>
          <w:rFonts w:cs="Arial"/>
          <w:i/>
          <w:iCs/>
        </w:rPr>
        <w:tab/>
        <w:t xml:space="preserve">                </w:t>
      </w:r>
    </w:p>
    <w:p w14:paraId="0DEC659D" w14:textId="77777777" w:rsidR="00730985" w:rsidRPr="004E43EF" w:rsidRDefault="00730985" w:rsidP="007309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02F7F3" w14:textId="77777777" w:rsidR="00730985" w:rsidRPr="004E43EF" w:rsidRDefault="00730985" w:rsidP="007309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EEFCCC" w14:textId="77777777" w:rsidR="00730985" w:rsidRPr="004E43EF" w:rsidRDefault="00730985" w:rsidP="007309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Originated in the House of Delegates.</w:t>
      </w:r>
    </w:p>
    <w:p w14:paraId="5064D794" w14:textId="77777777" w:rsidR="00730985" w:rsidRPr="004E43EF" w:rsidRDefault="00730985" w:rsidP="007309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AF2ED1" w14:textId="77777777" w:rsidR="00730985" w:rsidRPr="004E43EF" w:rsidRDefault="00730985" w:rsidP="00730985">
      <w:pPr>
        <w:autoSpaceDE w:val="0"/>
        <w:autoSpaceDN w:val="0"/>
        <w:adjustRightInd w:val="0"/>
        <w:spacing w:line="240" w:lineRule="auto"/>
        <w:ind w:left="720" w:right="720"/>
        <w:rPr>
          <w:rFonts w:cs="Arial"/>
        </w:rPr>
      </w:pPr>
      <w:r w:rsidRPr="004E43EF">
        <w:rPr>
          <w:rFonts w:cs="Arial"/>
        </w:rPr>
        <w:t>In effect 90 days from passage.</w:t>
      </w:r>
    </w:p>
    <w:p w14:paraId="26A3F0E7" w14:textId="77777777" w:rsidR="00730985" w:rsidRPr="004E43EF" w:rsidRDefault="00730985" w:rsidP="007309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5D93BF" w14:textId="77777777" w:rsidR="00730985" w:rsidRPr="004E43EF" w:rsidRDefault="00730985" w:rsidP="007309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FA11AD" w14:textId="77777777" w:rsidR="00730985" w:rsidRPr="004E43EF" w:rsidRDefault="00730985" w:rsidP="00730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850D75" w14:textId="77777777" w:rsidR="00730985" w:rsidRPr="004E43EF" w:rsidRDefault="00730985" w:rsidP="00730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624C32" w14:textId="77777777" w:rsidR="00730985" w:rsidRPr="004E43EF" w:rsidRDefault="00730985" w:rsidP="00730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t>...............................................................</w:t>
      </w:r>
    </w:p>
    <w:p w14:paraId="4311FC65" w14:textId="77777777" w:rsidR="00730985" w:rsidRPr="004E43EF" w:rsidRDefault="00730985" w:rsidP="00730985">
      <w:pPr>
        <w:tabs>
          <w:tab w:val="center" w:pos="4770"/>
        </w:tabs>
        <w:autoSpaceDE w:val="0"/>
        <w:autoSpaceDN w:val="0"/>
        <w:adjustRightInd w:val="0"/>
        <w:spacing w:line="240" w:lineRule="auto"/>
        <w:ind w:right="720"/>
        <w:rPr>
          <w:rFonts w:cs="Arial"/>
        </w:rPr>
      </w:pPr>
      <w:r w:rsidRPr="004E43EF">
        <w:rPr>
          <w:rFonts w:cs="Arial"/>
        </w:rPr>
        <w:tab/>
      </w:r>
      <w:r w:rsidRPr="004E43EF">
        <w:rPr>
          <w:rFonts w:cs="Arial"/>
          <w:i/>
          <w:iCs/>
        </w:rPr>
        <w:t>Speaker of the House of Delegates</w:t>
      </w:r>
    </w:p>
    <w:p w14:paraId="240C8D8D" w14:textId="77777777" w:rsidR="00730985" w:rsidRPr="004E43EF" w:rsidRDefault="00730985" w:rsidP="00730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9F326B" w14:textId="77777777" w:rsidR="00730985" w:rsidRPr="004E43EF" w:rsidRDefault="00730985" w:rsidP="00730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5DDE54" w14:textId="77777777" w:rsidR="00730985" w:rsidRPr="004E43EF" w:rsidRDefault="00730985" w:rsidP="00730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r>
      <w:r w:rsidRPr="004E43EF">
        <w:rPr>
          <w:rFonts w:cs="Arial"/>
        </w:rPr>
        <w:tab/>
      </w:r>
      <w:r w:rsidRPr="004E43EF">
        <w:rPr>
          <w:rFonts w:cs="Arial"/>
        </w:rPr>
        <w:tab/>
        <w:t>...............................................................</w:t>
      </w:r>
    </w:p>
    <w:p w14:paraId="1A2723D8" w14:textId="77777777" w:rsidR="00730985" w:rsidRPr="004E43EF" w:rsidRDefault="00730985" w:rsidP="00730985">
      <w:pPr>
        <w:tabs>
          <w:tab w:val="center" w:pos="6210"/>
        </w:tabs>
        <w:autoSpaceDE w:val="0"/>
        <w:autoSpaceDN w:val="0"/>
        <w:adjustRightInd w:val="0"/>
        <w:spacing w:line="240" w:lineRule="auto"/>
        <w:ind w:right="720"/>
        <w:rPr>
          <w:rFonts w:cs="Arial"/>
        </w:rPr>
      </w:pPr>
      <w:r w:rsidRPr="004E43EF">
        <w:rPr>
          <w:rFonts w:cs="Arial"/>
        </w:rPr>
        <w:tab/>
      </w:r>
      <w:r w:rsidRPr="004E43EF">
        <w:rPr>
          <w:rFonts w:cs="Arial"/>
          <w:i/>
          <w:iCs/>
        </w:rPr>
        <w:t>President of the Senate</w:t>
      </w:r>
    </w:p>
    <w:p w14:paraId="6A96DB73" w14:textId="77777777" w:rsidR="00730985" w:rsidRPr="004E43EF" w:rsidRDefault="00730985" w:rsidP="00730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6DBDA5" w14:textId="77777777" w:rsidR="00730985" w:rsidRPr="004E43EF" w:rsidRDefault="00730985" w:rsidP="00730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1127E0" w14:textId="77777777" w:rsidR="00730985" w:rsidRPr="004E43EF" w:rsidRDefault="00730985" w:rsidP="007309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4E43EF">
        <w:rPr>
          <w:rFonts w:cs="Arial"/>
        </w:rPr>
        <w:t>__________</w:t>
      </w:r>
    </w:p>
    <w:p w14:paraId="5E339A69" w14:textId="77777777" w:rsidR="00730985" w:rsidRPr="004E43EF" w:rsidRDefault="00730985" w:rsidP="00730985">
      <w:pPr>
        <w:autoSpaceDE w:val="0"/>
        <w:autoSpaceDN w:val="0"/>
        <w:adjustRightInd w:val="0"/>
        <w:spacing w:line="240" w:lineRule="auto"/>
        <w:ind w:right="720"/>
        <w:jc w:val="both"/>
        <w:rPr>
          <w:rFonts w:cs="Arial"/>
        </w:rPr>
      </w:pPr>
    </w:p>
    <w:p w14:paraId="7CB78668" w14:textId="77777777" w:rsidR="00730985" w:rsidRPr="004E43EF" w:rsidRDefault="00730985" w:rsidP="00730985">
      <w:pPr>
        <w:autoSpaceDE w:val="0"/>
        <w:autoSpaceDN w:val="0"/>
        <w:adjustRightInd w:val="0"/>
        <w:spacing w:line="240" w:lineRule="auto"/>
        <w:ind w:right="720"/>
        <w:jc w:val="both"/>
        <w:rPr>
          <w:rFonts w:cs="Arial"/>
        </w:rPr>
      </w:pPr>
    </w:p>
    <w:p w14:paraId="27AC42F0" w14:textId="77777777" w:rsidR="00730985" w:rsidRPr="004E43EF" w:rsidRDefault="00730985" w:rsidP="00730985">
      <w:pPr>
        <w:autoSpaceDE w:val="0"/>
        <w:autoSpaceDN w:val="0"/>
        <w:adjustRightInd w:val="0"/>
        <w:spacing w:line="240" w:lineRule="auto"/>
        <w:ind w:left="720" w:right="720"/>
        <w:jc w:val="both"/>
        <w:rPr>
          <w:rFonts w:cs="Arial"/>
        </w:rPr>
      </w:pPr>
    </w:p>
    <w:p w14:paraId="1690AE1B" w14:textId="77777777" w:rsidR="00730985" w:rsidRPr="004E43EF" w:rsidRDefault="00730985" w:rsidP="00730985">
      <w:pPr>
        <w:tabs>
          <w:tab w:val="left" w:pos="1080"/>
        </w:tabs>
        <w:autoSpaceDE w:val="0"/>
        <w:autoSpaceDN w:val="0"/>
        <w:adjustRightInd w:val="0"/>
        <w:spacing w:line="240" w:lineRule="auto"/>
        <w:ind w:left="720" w:right="720"/>
        <w:jc w:val="both"/>
        <w:rPr>
          <w:rFonts w:cs="Arial"/>
        </w:rPr>
      </w:pPr>
      <w:r w:rsidRPr="004E43EF">
        <w:rPr>
          <w:rFonts w:cs="Arial"/>
        </w:rPr>
        <w:tab/>
        <w:t>The within is ................................................ this the...........................................</w:t>
      </w:r>
    </w:p>
    <w:p w14:paraId="47740F22" w14:textId="77777777" w:rsidR="00730985" w:rsidRPr="004E43EF" w:rsidRDefault="00730985" w:rsidP="00730985">
      <w:pPr>
        <w:tabs>
          <w:tab w:val="left" w:pos="1080"/>
        </w:tabs>
        <w:autoSpaceDE w:val="0"/>
        <w:autoSpaceDN w:val="0"/>
        <w:adjustRightInd w:val="0"/>
        <w:spacing w:line="240" w:lineRule="auto"/>
        <w:ind w:left="720" w:right="720"/>
        <w:jc w:val="both"/>
        <w:rPr>
          <w:rFonts w:cs="Arial"/>
        </w:rPr>
      </w:pPr>
    </w:p>
    <w:p w14:paraId="4A757693" w14:textId="77777777" w:rsidR="00730985" w:rsidRPr="004E43EF" w:rsidRDefault="00730985" w:rsidP="00730985">
      <w:pPr>
        <w:autoSpaceDE w:val="0"/>
        <w:autoSpaceDN w:val="0"/>
        <w:adjustRightInd w:val="0"/>
        <w:spacing w:line="240" w:lineRule="auto"/>
        <w:ind w:left="720" w:right="720"/>
        <w:jc w:val="both"/>
        <w:rPr>
          <w:rFonts w:cs="Arial"/>
        </w:rPr>
      </w:pPr>
      <w:r w:rsidRPr="004E43EF">
        <w:rPr>
          <w:rFonts w:cs="Arial"/>
        </w:rPr>
        <w:t>Day of ..........................................................................................................., 2026.</w:t>
      </w:r>
    </w:p>
    <w:p w14:paraId="1752BC79" w14:textId="77777777" w:rsidR="00730985" w:rsidRPr="004E43EF" w:rsidRDefault="00730985" w:rsidP="00730985">
      <w:pPr>
        <w:autoSpaceDE w:val="0"/>
        <w:autoSpaceDN w:val="0"/>
        <w:adjustRightInd w:val="0"/>
        <w:spacing w:line="240" w:lineRule="auto"/>
        <w:ind w:left="720" w:right="720"/>
        <w:jc w:val="both"/>
        <w:rPr>
          <w:rFonts w:cs="Arial"/>
        </w:rPr>
      </w:pPr>
    </w:p>
    <w:p w14:paraId="5C1523FB" w14:textId="77777777" w:rsidR="00730985" w:rsidRPr="004E43EF" w:rsidRDefault="00730985" w:rsidP="00730985">
      <w:pPr>
        <w:autoSpaceDE w:val="0"/>
        <w:autoSpaceDN w:val="0"/>
        <w:adjustRightInd w:val="0"/>
        <w:spacing w:line="240" w:lineRule="auto"/>
        <w:ind w:left="720" w:right="720"/>
        <w:jc w:val="both"/>
        <w:rPr>
          <w:rFonts w:cs="Arial"/>
        </w:rPr>
      </w:pPr>
    </w:p>
    <w:p w14:paraId="32122C9A" w14:textId="77777777" w:rsidR="00730985" w:rsidRPr="004E43EF" w:rsidRDefault="00730985" w:rsidP="00730985">
      <w:pPr>
        <w:widowControl w:val="0"/>
        <w:spacing w:line="240" w:lineRule="auto"/>
        <w:ind w:left="720" w:right="720"/>
        <w:jc w:val="right"/>
        <w:rPr>
          <w:rFonts w:cs="Arial"/>
        </w:rPr>
      </w:pPr>
      <w:r w:rsidRPr="004E43EF">
        <w:rPr>
          <w:rFonts w:cs="Arial"/>
        </w:rPr>
        <w:tab/>
      </w:r>
      <w:r w:rsidRPr="004E43EF">
        <w:rPr>
          <w:rFonts w:cs="Arial"/>
        </w:rPr>
        <w:tab/>
      </w:r>
      <w:r w:rsidRPr="004E43EF">
        <w:rPr>
          <w:rFonts w:cs="Arial"/>
        </w:rPr>
        <w:tab/>
      </w:r>
      <w:r w:rsidRPr="004E43EF">
        <w:rPr>
          <w:rFonts w:cs="Arial"/>
        </w:rPr>
        <w:tab/>
        <w:t>.............................................................</w:t>
      </w:r>
    </w:p>
    <w:p w14:paraId="7E45D04E" w14:textId="77777777" w:rsidR="00730985" w:rsidRPr="004E43EF" w:rsidRDefault="00730985" w:rsidP="00730985">
      <w:pPr>
        <w:spacing w:line="456" w:lineRule="auto"/>
        <w:ind w:firstLine="720"/>
        <w:jc w:val="both"/>
        <w:rPr>
          <w:rFonts w:cs="Arial"/>
          <w:color w:val="auto"/>
          <w:kern w:val="2"/>
          <w14:ligatures w14:val="standardContextual"/>
        </w:rPr>
      </w:pP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t>Governor</w:t>
      </w:r>
    </w:p>
    <w:p w14:paraId="033280C9" w14:textId="402F585C" w:rsidR="00A9508C" w:rsidRPr="00A9508C" w:rsidRDefault="00A9508C" w:rsidP="00730985">
      <w:pPr>
        <w:pStyle w:val="SectionBody"/>
        <w:widowControl/>
        <w:rPr>
          <w:rFonts w:cs="Arial"/>
        </w:rPr>
      </w:pPr>
    </w:p>
    <w:sectPr w:rsidR="00A9508C" w:rsidRPr="00A9508C" w:rsidSect="0073098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CFC3" w14:textId="77777777" w:rsidR="00CB2593" w:rsidRPr="00B844FE" w:rsidRDefault="00CB2593" w:rsidP="00B844FE">
      <w:r>
        <w:separator/>
      </w:r>
    </w:p>
  </w:endnote>
  <w:endnote w:type="continuationSeparator" w:id="0">
    <w:p w14:paraId="6C331A26" w14:textId="77777777" w:rsidR="00CB2593" w:rsidRPr="00B844FE" w:rsidRDefault="00CB25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4513" w14:textId="77777777" w:rsidR="003A7212" w:rsidRDefault="003A7212" w:rsidP="009C5B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65C6E4" w14:textId="77777777" w:rsidR="003A7212" w:rsidRPr="003A7212" w:rsidRDefault="003A7212" w:rsidP="003A7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385610"/>
      <w:docPartObj>
        <w:docPartGallery w:val="Page Numbers (Bottom of Page)"/>
        <w:docPartUnique/>
      </w:docPartObj>
    </w:sdtPr>
    <w:sdtEndPr>
      <w:rPr>
        <w:noProof/>
      </w:rPr>
    </w:sdtEndPr>
    <w:sdtContent>
      <w:p w14:paraId="7D8B83E5" w14:textId="0F242819" w:rsidR="00730985" w:rsidRDefault="00730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C02B" w14:textId="77777777" w:rsidR="00CB2593" w:rsidRPr="00B844FE" w:rsidRDefault="00CB2593" w:rsidP="00B844FE">
      <w:r>
        <w:separator/>
      </w:r>
    </w:p>
  </w:footnote>
  <w:footnote w:type="continuationSeparator" w:id="0">
    <w:p w14:paraId="77454BA3" w14:textId="77777777" w:rsidR="00CB2593" w:rsidRPr="00B844FE" w:rsidRDefault="00CB25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D759" w14:textId="3047BFFB" w:rsidR="003A7212" w:rsidRPr="003A7212" w:rsidRDefault="003A7212" w:rsidP="003A7212">
    <w:pPr>
      <w:pStyle w:val="Header"/>
    </w:pPr>
    <w:r>
      <w:t>CS for HB 5484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5907" w14:textId="793545A7" w:rsidR="003A7212" w:rsidRPr="003A7212" w:rsidRDefault="0000176B" w:rsidP="003A7212">
    <w:pPr>
      <w:pStyle w:val="Header"/>
    </w:pPr>
    <w:r>
      <w:t>En</w:t>
    </w:r>
    <w:r w:rsidR="00A9508C">
      <w:t>r</w:t>
    </w:r>
    <w:r>
      <w:t xml:space="preserve"> </w:t>
    </w:r>
    <w:r w:rsidR="003A7212">
      <w:t>CS for HB 5484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176B"/>
    <w:rsid w:val="0000526A"/>
    <w:rsid w:val="000278F5"/>
    <w:rsid w:val="00033275"/>
    <w:rsid w:val="00081D6D"/>
    <w:rsid w:val="00085D22"/>
    <w:rsid w:val="000A2B49"/>
    <w:rsid w:val="000B2BDB"/>
    <w:rsid w:val="000C5C77"/>
    <w:rsid w:val="000D1531"/>
    <w:rsid w:val="000D4C8D"/>
    <w:rsid w:val="000E647E"/>
    <w:rsid w:val="000F22B7"/>
    <w:rsid w:val="0010070F"/>
    <w:rsid w:val="00104A58"/>
    <w:rsid w:val="00105E05"/>
    <w:rsid w:val="00111AB8"/>
    <w:rsid w:val="001205AD"/>
    <w:rsid w:val="0015112E"/>
    <w:rsid w:val="001552E7"/>
    <w:rsid w:val="001566B4"/>
    <w:rsid w:val="00174E76"/>
    <w:rsid w:val="00175F27"/>
    <w:rsid w:val="00187A17"/>
    <w:rsid w:val="00191A28"/>
    <w:rsid w:val="001B3E05"/>
    <w:rsid w:val="001C279E"/>
    <w:rsid w:val="001D1943"/>
    <w:rsid w:val="001D459E"/>
    <w:rsid w:val="001E79CA"/>
    <w:rsid w:val="001F1C30"/>
    <w:rsid w:val="002010BF"/>
    <w:rsid w:val="0020622C"/>
    <w:rsid w:val="0027011C"/>
    <w:rsid w:val="00274200"/>
    <w:rsid w:val="002748D4"/>
    <w:rsid w:val="00275740"/>
    <w:rsid w:val="00277D96"/>
    <w:rsid w:val="002906FD"/>
    <w:rsid w:val="002A0269"/>
    <w:rsid w:val="002B7964"/>
    <w:rsid w:val="002B7971"/>
    <w:rsid w:val="002C2BC1"/>
    <w:rsid w:val="002C7DC8"/>
    <w:rsid w:val="00301F44"/>
    <w:rsid w:val="00303684"/>
    <w:rsid w:val="003143F5"/>
    <w:rsid w:val="00314854"/>
    <w:rsid w:val="00326D33"/>
    <w:rsid w:val="00331B5A"/>
    <w:rsid w:val="0035074D"/>
    <w:rsid w:val="00352812"/>
    <w:rsid w:val="00364823"/>
    <w:rsid w:val="003A59E9"/>
    <w:rsid w:val="003A5F7B"/>
    <w:rsid w:val="003A7212"/>
    <w:rsid w:val="003C51CD"/>
    <w:rsid w:val="003E1057"/>
    <w:rsid w:val="003F3C67"/>
    <w:rsid w:val="00406C6F"/>
    <w:rsid w:val="004247A2"/>
    <w:rsid w:val="00430983"/>
    <w:rsid w:val="004317F9"/>
    <w:rsid w:val="00431EB4"/>
    <w:rsid w:val="00452EF2"/>
    <w:rsid w:val="00456011"/>
    <w:rsid w:val="00462C33"/>
    <w:rsid w:val="004778DD"/>
    <w:rsid w:val="004B2795"/>
    <w:rsid w:val="004C13DD"/>
    <w:rsid w:val="004E3441"/>
    <w:rsid w:val="004E7BA7"/>
    <w:rsid w:val="005126C7"/>
    <w:rsid w:val="0051550E"/>
    <w:rsid w:val="00562810"/>
    <w:rsid w:val="00575D3C"/>
    <w:rsid w:val="005A5366"/>
    <w:rsid w:val="005B01B3"/>
    <w:rsid w:val="005B46C0"/>
    <w:rsid w:val="005E3B5C"/>
    <w:rsid w:val="00637E73"/>
    <w:rsid w:val="00681292"/>
    <w:rsid w:val="006865E9"/>
    <w:rsid w:val="00691F3E"/>
    <w:rsid w:val="00694BFB"/>
    <w:rsid w:val="006A106B"/>
    <w:rsid w:val="006C523D"/>
    <w:rsid w:val="006D3141"/>
    <w:rsid w:val="006D4036"/>
    <w:rsid w:val="0070502F"/>
    <w:rsid w:val="007254A6"/>
    <w:rsid w:val="00727D2E"/>
    <w:rsid w:val="00730985"/>
    <w:rsid w:val="00736517"/>
    <w:rsid w:val="00737AA5"/>
    <w:rsid w:val="00765959"/>
    <w:rsid w:val="0077259F"/>
    <w:rsid w:val="007900DD"/>
    <w:rsid w:val="007A642D"/>
    <w:rsid w:val="007A7CFD"/>
    <w:rsid w:val="007E02CF"/>
    <w:rsid w:val="007F1CF5"/>
    <w:rsid w:val="0080338B"/>
    <w:rsid w:val="008160B1"/>
    <w:rsid w:val="00834EDE"/>
    <w:rsid w:val="0086565C"/>
    <w:rsid w:val="0087365E"/>
    <w:rsid w:val="008736AA"/>
    <w:rsid w:val="008875D6"/>
    <w:rsid w:val="00891E94"/>
    <w:rsid w:val="008950B0"/>
    <w:rsid w:val="00895404"/>
    <w:rsid w:val="008C083E"/>
    <w:rsid w:val="008D275D"/>
    <w:rsid w:val="008D6EC5"/>
    <w:rsid w:val="009276E1"/>
    <w:rsid w:val="009318F8"/>
    <w:rsid w:val="00954B98"/>
    <w:rsid w:val="00964A14"/>
    <w:rsid w:val="00980327"/>
    <w:rsid w:val="00994A1F"/>
    <w:rsid w:val="009A534E"/>
    <w:rsid w:val="009A6410"/>
    <w:rsid w:val="009B01BF"/>
    <w:rsid w:val="009C1EA5"/>
    <w:rsid w:val="009F1067"/>
    <w:rsid w:val="00A31E01"/>
    <w:rsid w:val="00A3749A"/>
    <w:rsid w:val="00A42461"/>
    <w:rsid w:val="00A4572D"/>
    <w:rsid w:val="00A527AD"/>
    <w:rsid w:val="00A5696F"/>
    <w:rsid w:val="00A718CF"/>
    <w:rsid w:val="00A72E7C"/>
    <w:rsid w:val="00A9508C"/>
    <w:rsid w:val="00A95343"/>
    <w:rsid w:val="00AC3B58"/>
    <w:rsid w:val="00AE48A0"/>
    <w:rsid w:val="00AE541E"/>
    <w:rsid w:val="00AE61BE"/>
    <w:rsid w:val="00B0377A"/>
    <w:rsid w:val="00B12B46"/>
    <w:rsid w:val="00B16F25"/>
    <w:rsid w:val="00B24422"/>
    <w:rsid w:val="00B54DE3"/>
    <w:rsid w:val="00B80C20"/>
    <w:rsid w:val="00B844FE"/>
    <w:rsid w:val="00B94E71"/>
    <w:rsid w:val="00BA5451"/>
    <w:rsid w:val="00BC214D"/>
    <w:rsid w:val="00BC562B"/>
    <w:rsid w:val="00C33014"/>
    <w:rsid w:val="00C33434"/>
    <w:rsid w:val="00C34869"/>
    <w:rsid w:val="00C42EB6"/>
    <w:rsid w:val="00C57FA8"/>
    <w:rsid w:val="00C85096"/>
    <w:rsid w:val="00CB1D30"/>
    <w:rsid w:val="00CB20EF"/>
    <w:rsid w:val="00CB2593"/>
    <w:rsid w:val="00CC2692"/>
    <w:rsid w:val="00CC26D0"/>
    <w:rsid w:val="00CD12CB"/>
    <w:rsid w:val="00CD36CF"/>
    <w:rsid w:val="00CD51C1"/>
    <w:rsid w:val="00CF1DCA"/>
    <w:rsid w:val="00D01CBC"/>
    <w:rsid w:val="00D27498"/>
    <w:rsid w:val="00D579FC"/>
    <w:rsid w:val="00D7428E"/>
    <w:rsid w:val="00DE526B"/>
    <w:rsid w:val="00DF199D"/>
    <w:rsid w:val="00E00718"/>
    <w:rsid w:val="00E01542"/>
    <w:rsid w:val="00E1685A"/>
    <w:rsid w:val="00E27D9C"/>
    <w:rsid w:val="00E341C2"/>
    <w:rsid w:val="00E365F1"/>
    <w:rsid w:val="00E41A08"/>
    <w:rsid w:val="00E62F48"/>
    <w:rsid w:val="00E831B3"/>
    <w:rsid w:val="00EA389D"/>
    <w:rsid w:val="00EB203E"/>
    <w:rsid w:val="00EE70CB"/>
    <w:rsid w:val="00F01B45"/>
    <w:rsid w:val="00F10037"/>
    <w:rsid w:val="00F23775"/>
    <w:rsid w:val="00F41CA2"/>
    <w:rsid w:val="00F443C0"/>
    <w:rsid w:val="00F62EFB"/>
    <w:rsid w:val="00F64D04"/>
    <w:rsid w:val="00F85B7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98C48AF2-0F57-462F-A5B0-09A0ED2F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A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D76041" w:rsidRDefault="00D76041">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D76041" w:rsidRDefault="00D76041">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D76041" w:rsidRDefault="00D76041">
          <w:pPr>
            <w:pStyle w:val="8ADB97A285E547BC9BF71F7030B920F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D1531"/>
    <w:rsid w:val="00105236"/>
    <w:rsid w:val="00105E05"/>
    <w:rsid w:val="001B3E05"/>
    <w:rsid w:val="001D1943"/>
    <w:rsid w:val="001F1C30"/>
    <w:rsid w:val="00220701"/>
    <w:rsid w:val="002906FD"/>
    <w:rsid w:val="00334DFA"/>
    <w:rsid w:val="00335626"/>
    <w:rsid w:val="0035074D"/>
    <w:rsid w:val="003A59E9"/>
    <w:rsid w:val="003E1057"/>
    <w:rsid w:val="004317F9"/>
    <w:rsid w:val="00442887"/>
    <w:rsid w:val="005126C7"/>
    <w:rsid w:val="0051550E"/>
    <w:rsid w:val="005B01B3"/>
    <w:rsid w:val="005C0A3C"/>
    <w:rsid w:val="006D3141"/>
    <w:rsid w:val="00727D2E"/>
    <w:rsid w:val="00765959"/>
    <w:rsid w:val="0080338B"/>
    <w:rsid w:val="00895404"/>
    <w:rsid w:val="008D6EC5"/>
    <w:rsid w:val="009276E1"/>
    <w:rsid w:val="009A534E"/>
    <w:rsid w:val="00A3749A"/>
    <w:rsid w:val="00A91143"/>
    <w:rsid w:val="00A95343"/>
    <w:rsid w:val="00CB1D30"/>
    <w:rsid w:val="00D76041"/>
    <w:rsid w:val="00E41A08"/>
    <w:rsid w:val="00E52C64"/>
    <w:rsid w:val="00EA5B86"/>
    <w:rsid w:val="00EC6500"/>
    <w:rsid w:val="00F6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D760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2026-03-04T13:19:00Z</cp:lastPrinted>
  <dcterms:created xsi:type="dcterms:W3CDTF">2026-03-17T18:27:00Z</dcterms:created>
  <dcterms:modified xsi:type="dcterms:W3CDTF">2026-03-17T18:27:00Z</dcterms:modified>
</cp:coreProperties>
</file>